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pPr w:leftFromText="181" w:rightFromText="181" w:vertAnchor="text" w:horzAnchor="margin" w:tblpX="568" w:tblpY="579"/>
        <w:tblW w:w="0" w:type="auto"/>
        <w:tblBorders>
          <w:top w:val="none" w:sz="0" w:space="0" w:color="auto"/>
          <w:left w:val="none" w:sz="0" w:space="0" w:color="auto"/>
          <w:bottom w:val="none" w:sz="0" w:space="0" w:color="auto"/>
          <w:right w:val="none" w:sz="0" w:space="0" w:color="auto"/>
        </w:tblBorders>
        <w:tblLook w:val="04A0"/>
      </w:tblPr>
      <w:tblGrid>
        <w:gridCol w:w="8505"/>
      </w:tblGrid>
      <w:tr w:rsidR="001446C2" w:rsidTr="004F3D61">
        <w:tc>
          <w:tcPr>
            <w:tcW w:w="8505" w:type="dxa"/>
          </w:tcPr>
          <w:p w:rsidR="001446C2" w:rsidRDefault="0070553C" w:rsidP="004F3D61">
            <w:pPr>
              <w:pStyle w:val="affff0"/>
              <w:framePr w:w="0" w:hRule="auto" w:wrap="auto" w:hAnchor="text" w:xAlign="left" w:yAlign="inline" w:anchorLock="0"/>
              <w:rPr>
                <w:rFonts w:ascii="宋体" w:hAnsi="宋体"/>
                <w:sz w:val="28"/>
                <w:szCs w:val="28"/>
              </w:rPr>
            </w:pPr>
            <w:bookmarkStart w:id="0" w:name="_Hlk26473981"/>
            <w:r>
              <w:rPr>
                <w:noProof/>
              </w:rPr>
              <w:t>GF</w:t>
            </w:r>
            <w:r w:rsidR="00AE2A69" w:rsidRPr="00AE2A69">
              <w:rPr>
                <w:noProof/>
              </w:rPr>
              <w:t>/</w:t>
            </w:r>
            <w:r w:rsidR="00150AB4">
              <w:fldChar w:fldCharType="begin">
                <w:ffData>
                  <w:name w:val="c1"/>
                  <w:enabled/>
                  <w:calcOnExit w:val="0"/>
                  <w:textInput>
                    <w:maxLength w:val="7"/>
                  </w:textInput>
                </w:ffData>
              </w:fldChar>
            </w:r>
            <w:bookmarkStart w:id="1" w:name="c1"/>
            <w:r w:rsidR="004F3D61">
              <w:instrText xml:space="preserve"> FORMTEXT </w:instrText>
            </w:r>
            <w:r w:rsidR="00150AB4">
              <w:fldChar w:fldCharType="separate"/>
            </w:r>
            <w:r>
              <w:t>WH</w:t>
            </w:r>
            <w:r w:rsidR="00150AB4">
              <w:fldChar w:fldCharType="end"/>
            </w:r>
            <w:bookmarkEnd w:id="1"/>
          </w:p>
        </w:tc>
      </w:tr>
    </w:tbl>
    <w:p w:rsidR="0000040A" w:rsidRPr="007B7453" w:rsidRDefault="00150AB4"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2"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0553C">
        <w:rPr>
          <w:rFonts w:ascii="黑体" w:eastAsia="黑体" w:hint="eastAsia"/>
          <w:b w:val="0"/>
          <w:w w:val="100"/>
          <w:sz w:val="48"/>
        </w:rPr>
        <w:t>文化服务保障基本公共服务</w:t>
      </w:r>
      <w:r w:rsidRPr="001A4CF3">
        <w:rPr>
          <w:rFonts w:ascii="黑体" w:eastAsia="黑体"/>
          <w:b w:val="0"/>
          <w:w w:val="100"/>
          <w:sz w:val="48"/>
        </w:rPr>
        <w:fldChar w:fldCharType="end"/>
      </w:r>
      <w:bookmarkEnd w:id="2"/>
      <w:r w:rsidR="007B7453">
        <w:rPr>
          <w:rFonts w:ascii="黑体" w:eastAsia="黑体" w:hAnsi="黑体" w:hint="eastAsia"/>
          <w:b w:val="0"/>
          <w:bCs w:val="0"/>
          <w:w w:val="100"/>
          <w:sz w:val="48"/>
          <w:szCs w:val="48"/>
        </w:rPr>
        <w:t>标准</w:t>
      </w:r>
    </w:p>
    <w:bookmarkEnd w:id="0"/>
    <w:p w:rsidR="00AA456B" w:rsidRPr="00A952D7" w:rsidRDefault="0070553C" w:rsidP="00A952D7">
      <w:pPr>
        <w:pStyle w:val="afffffffffc"/>
        <w:framePr w:wrap="auto"/>
      </w:pPr>
      <w:r>
        <w:t>GF</w:t>
      </w:r>
      <w:r w:rsidR="00AE2A69">
        <w:t>/</w:t>
      </w:r>
      <w:r w:rsidR="00150AB4">
        <w:fldChar w:fldCharType="begin">
          <w:ffData>
            <w:name w:val="文字1"/>
            <w:enabled/>
            <w:calcOnExit w:val="0"/>
            <w:textInput>
              <w:default w:val="XXX"/>
            </w:textInput>
          </w:ffData>
        </w:fldChar>
      </w:r>
      <w:bookmarkStart w:id="3" w:name="文字1"/>
      <w:r w:rsidR="008E155C">
        <w:instrText xml:space="preserve"> FORMTEXT </w:instrText>
      </w:r>
      <w:r w:rsidR="00150AB4">
        <w:fldChar w:fldCharType="separate"/>
      </w:r>
      <w:r>
        <w:t>WH</w:t>
      </w:r>
      <w:r w:rsidR="00150AB4">
        <w:fldChar w:fldCharType="end"/>
      </w:r>
      <w:bookmarkEnd w:id="3"/>
      <w:r w:rsidR="00150AB4">
        <w:fldChar w:fldCharType="begin">
          <w:ffData>
            <w:name w:val="NSTD_CODE_F"/>
            <w:enabled/>
            <w:calcOnExit w:val="0"/>
            <w:textInput>
              <w:default w:val="XXXX"/>
            </w:textInput>
          </w:ffData>
        </w:fldChar>
      </w:r>
      <w:bookmarkStart w:id="4" w:name="NSTD_CODE_F"/>
      <w:r w:rsidR="008E155C">
        <w:instrText xml:space="preserve"> FORMTEXT </w:instrText>
      </w:r>
      <w:r w:rsidR="00150AB4">
        <w:fldChar w:fldCharType="separate"/>
      </w:r>
      <w:r w:rsidR="00150486">
        <w:t>10</w:t>
      </w:r>
      <w:r w:rsidR="00150AB4">
        <w:fldChar w:fldCharType="end"/>
      </w:r>
      <w:bookmarkEnd w:id="4"/>
      <w:r w:rsidR="004644A6" w:rsidRPr="004644A6">
        <w:rPr>
          <w:rFonts w:hAnsi="黑体"/>
        </w:rPr>
        <w:t>—</w:t>
      </w:r>
      <w:r w:rsidR="00150AB4">
        <w:fldChar w:fldCharType="begin">
          <w:ffData>
            <w:name w:val="NSTD_CODE_B"/>
            <w:enabled/>
            <w:calcOnExit w:val="0"/>
            <w:textInput>
              <w:default w:val="XXXX"/>
            </w:textInput>
          </w:ffData>
        </w:fldChar>
      </w:r>
      <w:bookmarkStart w:id="5" w:name="NSTD_CODE_B"/>
      <w:r w:rsidR="00087A77">
        <w:instrText xml:space="preserve"> FORMTEXT </w:instrText>
      </w:r>
      <w:r w:rsidR="00150AB4">
        <w:fldChar w:fldCharType="separate"/>
      </w:r>
      <w:r>
        <w:t>2021</w:t>
      </w:r>
      <w:r w:rsidR="00150AB4">
        <w:fldChar w:fldCharType="end"/>
      </w:r>
      <w:bookmarkEnd w:id="5"/>
    </w:p>
    <w:p w:rsidR="00E846C8" w:rsidRPr="001E4882" w:rsidRDefault="00150AB4"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150AB4"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50AB4"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6B2672">
        <w:instrText xml:space="preserve"> FORMTEXT </w:instrText>
      </w:r>
      <w:r>
        <w:fldChar w:fldCharType="separate"/>
      </w:r>
      <w:r w:rsidR="00150486">
        <w:rPr>
          <w:rFonts w:hint="eastAsia"/>
        </w:rPr>
        <w:t>文化馆活动组织</w:t>
      </w:r>
      <w:r w:rsidR="0070553C">
        <w:rPr>
          <w:rFonts w:hint="eastAsia"/>
        </w:rPr>
        <w:t>规范</w:t>
      </w:r>
      <w:r>
        <w:fldChar w:fldCharType="end"/>
      </w:r>
      <w:bookmarkEnd w:id="7"/>
    </w:p>
    <w:p w:rsidR="00815419" w:rsidRPr="00815419" w:rsidRDefault="00815419" w:rsidP="00324EDD">
      <w:pPr>
        <w:framePr w:w="9639" w:h="6974" w:hRule="exact" w:wrap="around" w:vAnchor="page" w:hAnchor="page" w:x="1419" w:y="6408" w:anchorLock="1"/>
        <w:ind w:left="-1418"/>
      </w:pP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36429C" w:rsidRDefault="00150AB4"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8" w:name="CMPLSH_DATE"/>
      <w:r w:rsidR="00B378E5">
        <w:rPr>
          <w:noProof/>
          <w:sz w:val="21"/>
          <w:szCs w:val="28"/>
        </w:rPr>
        <w:instrText xml:space="preserve"> FORMTEXT </w:instrText>
      </w:r>
      <w:r>
        <w:rPr>
          <w:noProof/>
          <w:sz w:val="21"/>
          <w:szCs w:val="28"/>
        </w:rPr>
      </w:r>
      <w:r>
        <w:rPr>
          <w:noProof/>
          <w:sz w:val="21"/>
          <w:szCs w:val="28"/>
        </w:rPr>
        <w:fldChar w:fldCharType="separate"/>
      </w:r>
      <w:r w:rsidR="00D55043">
        <w:rPr>
          <w:noProof/>
          <w:sz w:val="21"/>
          <w:szCs w:val="28"/>
        </w:rPr>
        <w:t> </w:t>
      </w:r>
      <w:r w:rsidR="00D55043">
        <w:rPr>
          <w:noProof/>
          <w:sz w:val="21"/>
          <w:szCs w:val="28"/>
        </w:rPr>
        <w:t> </w:t>
      </w:r>
      <w:r w:rsidR="00D55043">
        <w:rPr>
          <w:noProof/>
          <w:sz w:val="21"/>
          <w:szCs w:val="28"/>
        </w:rPr>
        <w:t> </w:t>
      </w:r>
      <w:r w:rsidR="00D55043">
        <w:rPr>
          <w:noProof/>
          <w:sz w:val="21"/>
          <w:szCs w:val="28"/>
        </w:rPr>
        <w:t> </w:t>
      </w:r>
      <w:r w:rsidR="00D55043">
        <w:rPr>
          <w:noProof/>
          <w:sz w:val="21"/>
          <w:szCs w:val="28"/>
        </w:rPr>
        <w:t> </w:t>
      </w:r>
      <w:r>
        <w:rPr>
          <w:noProof/>
          <w:sz w:val="21"/>
          <w:szCs w:val="28"/>
        </w:rPr>
        <w:fldChar w:fldCharType="end"/>
      </w:r>
      <w:bookmarkEnd w:id="8"/>
    </w:p>
    <w:p w:rsidR="00DE703F" w:rsidRPr="00A6537A" w:rsidRDefault="00DE703F" w:rsidP="00CA10D9">
      <w:pPr>
        <w:pStyle w:val="affffffe"/>
        <w:framePr w:w="9639" w:h="6974" w:hRule="exact" w:wrap="around" w:vAnchor="page" w:hAnchor="page" w:x="1419" w:y="6408" w:anchorLock="1"/>
        <w:spacing w:beforeLines="300" w:afterLines="30" w:line="240" w:lineRule="auto"/>
        <w:textAlignment w:val="bottom"/>
        <w:rPr>
          <w:b/>
          <w:noProof/>
          <w:sz w:val="21"/>
          <w:szCs w:val="28"/>
        </w:rPr>
      </w:pPr>
    </w:p>
    <w:p w:rsidR="00CD50A1" w:rsidRDefault="00150AB4"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9" w:name="PLSH_DATE_Y"/>
      <w:r w:rsidR="00985C28">
        <w:rPr>
          <w:rFonts w:ascii="黑体"/>
        </w:rPr>
        <w:instrText xml:space="preserve"> FORMTEXT </w:instrText>
      </w:r>
      <w:r>
        <w:rPr>
          <w:rFonts w:ascii="黑体"/>
        </w:rPr>
      </w:r>
      <w:r>
        <w:rPr>
          <w:rFonts w:ascii="黑体"/>
        </w:rPr>
        <w:fldChar w:fldCharType="separate"/>
      </w:r>
      <w:r w:rsidR="0070553C">
        <w:rPr>
          <w:rFonts w:ascii="黑体"/>
        </w:rPr>
        <w:t>2021</w:t>
      </w:r>
      <w:r>
        <w:rPr>
          <w:rFonts w:ascii="黑体"/>
        </w:rPr>
        <w:fldChar w:fldCharType="end"/>
      </w:r>
      <w:bookmarkEnd w:id="9"/>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0" w:name="PLSH_DATE_M"/>
      <w:r w:rsidR="00087A77">
        <w:rPr>
          <w:rFonts w:ascii="黑体"/>
        </w:rPr>
        <w:instrText xml:space="preserve"> FORMTEXT </w:instrText>
      </w:r>
      <w:r>
        <w:rPr>
          <w:rFonts w:ascii="黑体"/>
        </w:rPr>
      </w:r>
      <w:r>
        <w:rPr>
          <w:rFonts w:ascii="黑体"/>
        </w:rPr>
        <w:fldChar w:fldCharType="separate"/>
      </w:r>
      <w:r w:rsidR="00D55043">
        <w:rPr>
          <w:rFonts w:ascii="黑体"/>
        </w:rPr>
        <w:t>10</w:t>
      </w:r>
      <w:r>
        <w:rPr>
          <w:rFonts w:ascii="黑体"/>
        </w:rPr>
        <w:fldChar w:fldCharType="end"/>
      </w:r>
      <w:bookmarkEnd w:id="10"/>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1" w:name="PLSH_DATE_D"/>
      <w:r w:rsidR="00087A77">
        <w:rPr>
          <w:rFonts w:ascii="黑体"/>
        </w:rPr>
        <w:instrText xml:space="preserve"> FORMTEXT </w:instrText>
      </w:r>
      <w:r>
        <w:rPr>
          <w:rFonts w:ascii="黑体"/>
        </w:rPr>
      </w:r>
      <w:r>
        <w:rPr>
          <w:rFonts w:ascii="黑体"/>
        </w:rPr>
        <w:fldChar w:fldCharType="separate"/>
      </w:r>
      <w:r w:rsidR="00D55043">
        <w:rPr>
          <w:rFonts w:ascii="黑体"/>
        </w:rPr>
        <w:t>29</w:t>
      </w:r>
      <w:r>
        <w:rPr>
          <w:rFonts w:ascii="黑体"/>
        </w:rPr>
        <w:fldChar w:fldCharType="end"/>
      </w:r>
      <w:bookmarkEnd w:id="11"/>
      <w:r w:rsidR="00CD50A1">
        <w:rPr>
          <w:rFonts w:hint="eastAsia"/>
        </w:rPr>
        <w:t>发布</w:t>
      </w:r>
    </w:p>
    <w:p w:rsidR="00CD50A1" w:rsidRDefault="00150AB4"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2" w:name="CROT_DATE_Y"/>
      <w:r w:rsidR="00087A77">
        <w:rPr>
          <w:rFonts w:ascii="黑体"/>
        </w:rPr>
        <w:instrText xml:space="preserve"> FORMTEXT </w:instrText>
      </w:r>
      <w:r>
        <w:rPr>
          <w:rFonts w:ascii="黑体"/>
        </w:rPr>
      </w:r>
      <w:r>
        <w:rPr>
          <w:rFonts w:ascii="黑体"/>
        </w:rPr>
        <w:fldChar w:fldCharType="separate"/>
      </w:r>
      <w:r w:rsidR="0070553C">
        <w:rPr>
          <w:rFonts w:ascii="黑体"/>
        </w:rPr>
        <w:t>2021</w:t>
      </w:r>
      <w:r>
        <w:rPr>
          <w:rFonts w:ascii="黑体"/>
        </w:rPr>
        <w:fldChar w:fldCharType="end"/>
      </w:r>
      <w:bookmarkEnd w:id="12"/>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3" w:name="CROT_DATE_M"/>
      <w:r w:rsidR="00087A77">
        <w:rPr>
          <w:rFonts w:ascii="黑体"/>
        </w:rPr>
        <w:instrText xml:space="preserve"> FORMTEXT </w:instrText>
      </w:r>
      <w:r>
        <w:rPr>
          <w:rFonts w:ascii="黑体"/>
        </w:rPr>
      </w:r>
      <w:r>
        <w:rPr>
          <w:rFonts w:ascii="黑体"/>
        </w:rPr>
        <w:fldChar w:fldCharType="separate"/>
      </w:r>
      <w:r w:rsidR="00D55043">
        <w:rPr>
          <w:rFonts w:ascii="黑体"/>
        </w:rPr>
        <w:t>10</w:t>
      </w:r>
      <w:r>
        <w:rPr>
          <w:rFonts w:ascii="黑体"/>
        </w:rPr>
        <w:fldChar w:fldCharType="end"/>
      </w:r>
      <w:bookmarkEnd w:id="13"/>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4" w:name="CROT_DATE_D"/>
      <w:r w:rsidR="00087A77">
        <w:rPr>
          <w:rFonts w:ascii="黑体"/>
        </w:rPr>
        <w:instrText xml:space="preserve"> FORMTEXT </w:instrText>
      </w:r>
      <w:r>
        <w:rPr>
          <w:rFonts w:ascii="黑体"/>
        </w:rPr>
      </w:r>
      <w:r>
        <w:rPr>
          <w:rFonts w:ascii="黑体"/>
        </w:rPr>
        <w:fldChar w:fldCharType="separate"/>
      </w:r>
      <w:r w:rsidR="00D55043">
        <w:rPr>
          <w:rFonts w:ascii="黑体"/>
        </w:rPr>
        <w:t>29</w:t>
      </w:r>
      <w:r>
        <w:rPr>
          <w:rFonts w:ascii="黑体"/>
        </w:rPr>
        <w:fldChar w:fldCharType="end"/>
      </w:r>
      <w:bookmarkEnd w:id="14"/>
      <w:r w:rsidR="00CD50A1">
        <w:rPr>
          <w:rFonts w:hint="eastAsia"/>
        </w:rPr>
        <w:t>实施</w:t>
      </w:r>
    </w:p>
    <w:p w:rsidR="007B7453" w:rsidRPr="004C7E8B" w:rsidRDefault="00150AB4"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5"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0553C">
        <w:rPr>
          <w:rFonts w:hAnsi="黑体" w:hint="eastAsia"/>
          <w:w w:val="100"/>
          <w:sz w:val="28"/>
        </w:rPr>
        <w:t>合肥市文化和旅游局</w:t>
      </w:r>
      <w:r w:rsidRPr="004C7E8B">
        <w:rPr>
          <w:rFonts w:hAnsi="黑体"/>
          <w:w w:val="100"/>
          <w:sz w:val="28"/>
        </w:rPr>
        <w:fldChar w:fldCharType="end"/>
      </w:r>
      <w:bookmarkEnd w:id="15"/>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150AB4" w:rsidP="00A02BAE">
      <w:pPr>
        <w:rPr>
          <w:rFonts w:ascii="宋体" w:hAnsi="宋体"/>
          <w:sz w:val="28"/>
          <w:szCs w:val="28"/>
        </w:rPr>
        <w:sectPr w:rsidR="00A02BAE" w:rsidRPr="00CD50A1" w:rsidSect="00B8355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rsidR="0070553C" w:rsidRDefault="0070553C" w:rsidP="0070553C">
      <w:pPr>
        <w:pStyle w:val="a6"/>
        <w:spacing w:after="468"/>
      </w:pPr>
      <w:bookmarkStart w:id="16" w:name="BookMark2"/>
      <w:r w:rsidRPr="0070553C">
        <w:rPr>
          <w:spacing w:val="320"/>
        </w:rPr>
        <w:lastRenderedPageBreak/>
        <w:t>前</w:t>
      </w:r>
      <w:r>
        <w:t>言</w:t>
      </w:r>
    </w:p>
    <w:p w:rsidR="0070553C" w:rsidRDefault="0070553C" w:rsidP="0070553C">
      <w:pPr>
        <w:pStyle w:val="affff6"/>
        <w:ind w:firstLine="420"/>
      </w:pPr>
      <w:r>
        <w:rPr>
          <w:rFonts w:hint="eastAsia"/>
        </w:rPr>
        <w:t>本文件按照GB/T 1.1—2020《标准化工作导则  第1部分：标准化文件的结构和起草规则》的规定起草。</w:t>
      </w:r>
    </w:p>
    <w:p w:rsidR="0070553C" w:rsidRDefault="0070553C" w:rsidP="00603495">
      <w:pPr>
        <w:pStyle w:val="affff6"/>
        <w:ind w:firstLine="420"/>
      </w:pPr>
      <w:r>
        <w:rPr>
          <w:rFonts w:hint="eastAsia"/>
        </w:rPr>
        <w:t>本文件由</w:t>
      </w:r>
      <w:r w:rsidR="00603495">
        <w:rPr>
          <w:rFonts w:hint="eastAsia"/>
        </w:rPr>
        <w:t>合肥市文化和旅游局</w:t>
      </w:r>
      <w:r>
        <w:rPr>
          <w:rFonts w:hint="eastAsia"/>
        </w:rPr>
        <w:t>提出</w:t>
      </w:r>
      <w:r w:rsidR="00603495">
        <w:rPr>
          <w:rFonts w:hint="eastAsia"/>
        </w:rPr>
        <w:t>并</w:t>
      </w:r>
      <w:r>
        <w:rPr>
          <w:rFonts w:hint="eastAsia"/>
        </w:rPr>
        <w:t>归口。</w:t>
      </w:r>
    </w:p>
    <w:p w:rsidR="0070553C" w:rsidRDefault="0070553C" w:rsidP="0070553C">
      <w:pPr>
        <w:pStyle w:val="affff6"/>
        <w:ind w:firstLine="420"/>
      </w:pPr>
      <w:r>
        <w:rPr>
          <w:rFonts w:hint="eastAsia"/>
        </w:rPr>
        <w:t>本文件起草单位：</w:t>
      </w:r>
      <w:r w:rsidR="00603495">
        <w:rPr>
          <w:rFonts w:hint="eastAsia"/>
        </w:rPr>
        <w:t>合肥市文化和旅游局。</w:t>
      </w:r>
    </w:p>
    <w:p w:rsidR="0070553C" w:rsidRDefault="0070553C" w:rsidP="0070553C">
      <w:pPr>
        <w:pStyle w:val="affff6"/>
        <w:ind w:firstLine="420"/>
      </w:pPr>
      <w:r>
        <w:rPr>
          <w:rFonts w:hint="eastAsia"/>
        </w:rPr>
        <w:t>本文件主要起草人：</w:t>
      </w:r>
      <w:r w:rsidR="00C93D18" w:rsidRPr="00A556C4">
        <w:rPr>
          <w:rFonts w:hint="eastAsia"/>
        </w:rPr>
        <w:t>沈瑭、朱淑雅</w:t>
      </w:r>
      <w:r w:rsidR="00DC7EB7">
        <w:rPr>
          <w:rFonts w:hint="eastAsia"/>
        </w:rPr>
        <w:t>。</w:t>
      </w:r>
    </w:p>
    <w:p w:rsidR="0070553C" w:rsidRDefault="0070553C" w:rsidP="0070553C">
      <w:pPr>
        <w:pStyle w:val="affff6"/>
        <w:ind w:firstLine="420"/>
      </w:pPr>
    </w:p>
    <w:p w:rsidR="0070553C" w:rsidRPr="0070553C" w:rsidRDefault="0070553C" w:rsidP="0070553C">
      <w:pPr>
        <w:pStyle w:val="affff6"/>
        <w:ind w:firstLine="420"/>
        <w:sectPr w:rsidR="0070553C" w:rsidRPr="0070553C" w:rsidSect="00B83557">
          <w:headerReference w:type="even" r:id="rId14"/>
          <w:headerReference w:type="default" r:id="rId15"/>
          <w:footerReference w:type="even" r:id="rId16"/>
          <w:footerReference w:type="default" r:id="rId17"/>
          <w:pgSz w:w="11906" w:h="16838" w:code="9"/>
          <w:pgMar w:top="2410" w:right="1134" w:bottom="1134" w:left="1134" w:header="1418" w:footer="1134" w:gutter="284"/>
          <w:pgNumType w:fmt="upperRoman" w:start="1"/>
          <w:cols w:space="425"/>
          <w:formProt w:val="0"/>
          <w:docGrid w:type="lines" w:linePitch="312"/>
        </w:sectPr>
      </w:pPr>
    </w:p>
    <w:p w:rsidR="00894836" w:rsidRPr="0070553C" w:rsidRDefault="00894836" w:rsidP="00093D25">
      <w:pPr>
        <w:spacing w:line="20" w:lineRule="exact"/>
        <w:jc w:val="center"/>
        <w:rPr>
          <w:rFonts w:ascii="黑体" w:eastAsia="黑体" w:hAnsi="黑体"/>
          <w:sz w:val="32"/>
          <w:szCs w:val="32"/>
        </w:rPr>
      </w:pPr>
      <w:bookmarkStart w:id="17" w:name="BookMark4"/>
      <w:bookmarkEnd w:id="1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078E52F753E466C9FE833ED699ACD83"/>
        </w:placeholder>
      </w:sdtPr>
      <w:sdtContent>
        <w:bookmarkStart w:id="18" w:name="NEW_STAND_NAME" w:displacedByCustomXml="prev"/>
        <w:p w:rsidR="00F26B7E" w:rsidRPr="00F26B7E" w:rsidRDefault="00150486" w:rsidP="00CA10D9">
          <w:pPr>
            <w:pStyle w:val="afffffffff1"/>
            <w:spacing w:beforeLines="100" w:afterLines="220"/>
          </w:pPr>
          <w:r>
            <w:rPr>
              <w:rFonts w:hint="eastAsia"/>
            </w:rPr>
            <w:t>文化馆活动组织规范</w:t>
          </w:r>
        </w:p>
      </w:sdtContent>
    </w:sdt>
    <w:bookmarkEnd w:id="18" w:displacedByCustomXml="prev"/>
    <w:p w:rsidR="00E2552F" w:rsidRDefault="00E2552F" w:rsidP="00A77CCB">
      <w:pPr>
        <w:pStyle w:val="affc"/>
        <w:spacing w:before="312" w:after="312"/>
      </w:pPr>
      <w:bookmarkStart w:id="19" w:name="_Toc17233325"/>
      <w:bookmarkStart w:id="20" w:name="_Toc17233333"/>
      <w:bookmarkStart w:id="21" w:name="_Toc24884211"/>
      <w:bookmarkStart w:id="22" w:name="_Toc24884218"/>
      <w:bookmarkStart w:id="23" w:name="_Toc26648465"/>
      <w:bookmarkStart w:id="24" w:name="_Toc26718930"/>
      <w:bookmarkStart w:id="25" w:name="_Toc26986530"/>
      <w:bookmarkStart w:id="26" w:name="_Toc26986771"/>
      <w:r>
        <w:rPr>
          <w:rFonts w:hint="eastAsia"/>
        </w:rPr>
        <w:t>范围</w:t>
      </w:r>
      <w:bookmarkEnd w:id="19"/>
      <w:bookmarkEnd w:id="20"/>
      <w:bookmarkEnd w:id="21"/>
      <w:bookmarkEnd w:id="22"/>
      <w:bookmarkEnd w:id="23"/>
      <w:bookmarkEnd w:id="24"/>
      <w:bookmarkEnd w:id="25"/>
      <w:bookmarkEnd w:id="26"/>
    </w:p>
    <w:p w:rsidR="00150486" w:rsidRDefault="00150486" w:rsidP="00150486">
      <w:pPr>
        <w:pStyle w:val="affff6"/>
        <w:ind w:firstLine="420"/>
      </w:pPr>
      <w:bookmarkStart w:id="27" w:name="_Toc17233326"/>
      <w:bookmarkStart w:id="28" w:name="_Toc17233334"/>
      <w:bookmarkStart w:id="29" w:name="_Toc24884212"/>
      <w:bookmarkStart w:id="30" w:name="_Toc24884219"/>
      <w:bookmarkStart w:id="31" w:name="_Toc26648466"/>
      <w:r>
        <w:rPr>
          <w:rFonts w:hint="eastAsia"/>
        </w:rPr>
        <w:t>本文件规定了文化馆活动组织的基本要求、文化活动、文艺培训、活动宣传和活动安全。</w:t>
      </w:r>
    </w:p>
    <w:p w:rsidR="008B0C9C" w:rsidRDefault="00150486" w:rsidP="00150486">
      <w:pPr>
        <w:pStyle w:val="affff6"/>
        <w:ind w:firstLine="420"/>
      </w:pPr>
      <w:r>
        <w:rPr>
          <w:rFonts w:hint="eastAsia"/>
        </w:rPr>
        <w:t>本文件适用于合肥市、县</w:t>
      </w:r>
      <w:r w:rsidR="003E75BF">
        <w:rPr>
          <w:rFonts w:hint="eastAsia"/>
        </w:rPr>
        <w:t>（</w:t>
      </w:r>
      <w:r w:rsidR="00D55043">
        <w:rPr>
          <w:rFonts w:hint="eastAsia"/>
        </w:rPr>
        <w:t>市</w:t>
      </w:r>
      <w:r w:rsidR="003E75BF">
        <w:rPr>
          <w:rFonts w:hint="eastAsia"/>
        </w:rPr>
        <w:t>）</w:t>
      </w:r>
      <w:r w:rsidR="00D55043">
        <w:rPr>
          <w:rFonts w:hint="eastAsia"/>
        </w:rPr>
        <w:t>区</w:t>
      </w:r>
      <w:r>
        <w:rPr>
          <w:rFonts w:hint="eastAsia"/>
        </w:rPr>
        <w:t>文化馆各类活动组织工作</w:t>
      </w:r>
      <w:r w:rsidR="00603495">
        <w:rPr>
          <w:rFonts w:hint="eastAsia"/>
        </w:rPr>
        <w:t>。</w:t>
      </w:r>
    </w:p>
    <w:p w:rsidR="00E2552F" w:rsidRDefault="00E2552F" w:rsidP="00A77CCB">
      <w:pPr>
        <w:pStyle w:val="affc"/>
        <w:spacing w:before="312" w:after="312"/>
      </w:pPr>
      <w:bookmarkStart w:id="32" w:name="_Toc26718931"/>
      <w:bookmarkStart w:id="33" w:name="_Toc26986531"/>
      <w:bookmarkStart w:id="34" w:name="_Toc26986772"/>
      <w:r>
        <w:rPr>
          <w:rFonts w:hint="eastAsia"/>
        </w:rPr>
        <w:t>规范性引用文件</w:t>
      </w:r>
      <w:bookmarkEnd w:id="27"/>
      <w:bookmarkEnd w:id="28"/>
      <w:bookmarkEnd w:id="29"/>
      <w:bookmarkEnd w:id="30"/>
      <w:bookmarkEnd w:id="31"/>
      <w:bookmarkEnd w:id="32"/>
      <w:bookmarkEnd w:id="33"/>
      <w:bookmarkEnd w:id="34"/>
    </w:p>
    <w:sdt>
      <w:sdtPr>
        <w:rPr>
          <w:rFonts w:hint="eastAsia"/>
        </w:rPr>
        <w:id w:val="715848253"/>
        <w:placeholder>
          <w:docPart w:val="FE9D9600C8434ABF95B748C2BBF87E8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AA6EC9" w:rsidRPr="008A57E6" w:rsidRDefault="00150486" w:rsidP="00150486">
          <w:pPr>
            <w:pStyle w:val="affff6"/>
            <w:ind w:firstLine="420"/>
          </w:pPr>
          <w:r>
            <w:rPr>
              <w:rFonts w:hint="eastAsia"/>
            </w:rPr>
            <w:t>本文件没有规范性引用文件。</w:t>
          </w:r>
        </w:p>
      </w:sdtContent>
    </w:sdt>
    <w:p w:rsidR="00B265BC" w:rsidRPr="00E030F9" w:rsidRDefault="00FD59EB" w:rsidP="00FD59EB">
      <w:pPr>
        <w:pStyle w:val="affc"/>
        <w:spacing w:before="312" w:after="312"/>
      </w:pPr>
      <w:r>
        <w:rPr>
          <w:rFonts w:hint="eastAsia"/>
          <w:szCs w:val="21"/>
        </w:rPr>
        <w:t>术语和定义</w:t>
      </w:r>
    </w:p>
    <w:bookmarkStart w:id="35" w:name="_Toc26986532" w:displacedByCustomXml="next"/>
    <w:bookmarkEnd w:id="35" w:displacedByCustomXml="next"/>
    <w:sdt>
      <w:sdtPr>
        <w:id w:val="-1909835108"/>
        <w:placeholder>
          <w:docPart w:val="2AE625D694194FA6AFB7E496086A36A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603495" w:rsidP="00BA263B">
          <w:pPr>
            <w:pStyle w:val="affff6"/>
            <w:ind w:firstLine="420"/>
          </w:pPr>
          <w:r>
            <w:t>本文件没有需要界定的术语和定义。</w:t>
          </w:r>
        </w:p>
      </w:sdtContent>
    </w:sdt>
    <w:p w:rsidR="00603495" w:rsidRDefault="00603495" w:rsidP="00603495">
      <w:pPr>
        <w:pStyle w:val="affc"/>
        <w:spacing w:before="312" w:after="312"/>
      </w:pPr>
      <w:r>
        <w:rPr>
          <w:rFonts w:hint="eastAsia"/>
        </w:rPr>
        <w:t>基本要求</w:t>
      </w:r>
    </w:p>
    <w:p w:rsidR="00150486" w:rsidRDefault="00150486" w:rsidP="00D835DC">
      <w:pPr>
        <w:pStyle w:val="affffffff7"/>
      </w:pPr>
      <w:r>
        <w:rPr>
          <w:rFonts w:hint="eastAsia"/>
        </w:rPr>
        <w:t>活动应为公益性质，</w:t>
      </w:r>
      <w:r w:rsidR="00D835DC" w:rsidRPr="00D835DC">
        <w:rPr>
          <w:rFonts w:hint="eastAsia"/>
        </w:rPr>
        <w:t>实行免费开放，提供与文化馆职能相适应的基本公共文化服务，保障公民基本文化权益。</w:t>
      </w:r>
    </w:p>
    <w:p w:rsidR="00603495" w:rsidRDefault="00150486" w:rsidP="00150486">
      <w:pPr>
        <w:pStyle w:val="affffffff7"/>
      </w:pPr>
      <w:r>
        <w:rPr>
          <w:rFonts w:hint="eastAsia"/>
        </w:rPr>
        <w:t>活动举办应遵循“内容丰富，形式创新，群众参与”的原则</w:t>
      </w:r>
      <w:r w:rsidR="00603495">
        <w:rPr>
          <w:rFonts w:hint="eastAsia"/>
        </w:rPr>
        <w:t>。</w:t>
      </w:r>
      <w:r w:rsidR="00D835DC" w:rsidRPr="00D835DC">
        <w:rPr>
          <w:rFonts w:hint="eastAsia"/>
        </w:rPr>
        <w:t>以所有公众为服务对象，</w:t>
      </w:r>
      <w:r w:rsidR="00D835DC">
        <w:rPr>
          <w:rFonts w:hint="eastAsia"/>
        </w:rPr>
        <w:t>注重</w:t>
      </w:r>
      <w:r w:rsidR="00D835DC" w:rsidRPr="00D835DC">
        <w:rPr>
          <w:rFonts w:hint="eastAsia"/>
        </w:rPr>
        <w:t>开展少年儿童的文化艺术活动，努力满足残疾人、老年人、城市低收入者、进城务工者、农村公众的文化艺术需求</w:t>
      </w:r>
      <w:r w:rsidR="00F6636A">
        <w:rPr>
          <w:rFonts w:hint="eastAsia"/>
        </w:rPr>
        <w:t>。</w:t>
      </w:r>
    </w:p>
    <w:p w:rsidR="00150486" w:rsidRPr="00150486" w:rsidRDefault="00150486" w:rsidP="00150486">
      <w:pPr>
        <w:pStyle w:val="affc"/>
        <w:spacing w:before="312" w:after="312"/>
      </w:pPr>
      <w:r w:rsidRPr="00150486">
        <w:rPr>
          <w:rFonts w:hint="eastAsia"/>
        </w:rPr>
        <w:t>文化活动</w:t>
      </w:r>
    </w:p>
    <w:p w:rsidR="00150486" w:rsidRPr="00150486" w:rsidRDefault="00150486" w:rsidP="0064043B">
      <w:pPr>
        <w:pStyle w:val="affd"/>
        <w:spacing w:before="156" w:after="156"/>
      </w:pPr>
      <w:r w:rsidRPr="00150486">
        <w:rPr>
          <w:rFonts w:hint="eastAsia"/>
        </w:rPr>
        <w:t>组织</w:t>
      </w:r>
    </w:p>
    <w:p w:rsidR="00150486" w:rsidRPr="00150486" w:rsidRDefault="00150486" w:rsidP="00C04EDB">
      <w:pPr>
        <w:pStyle w:val="affff6"/>
        <w:ind w:firstLine="420"/>
      </w:pPr>
      <w:r w:rsidRPr="00150486">
        <w:rPr>
          <w:rFonts w:hint="eastAsia"/>
        </w:rPr>
        <w:t>市</w:t>
      </w:r>
      <w:r w:rsidR="001146B6">
        <w:rPr>
          <w:rFonts w:hint="eastAsia"/>
        </w:rPr>
        <w:t>、</w:t>
      </w:r>
      <w:r w:rsidR="00097895" w:rsidRPr="00CA10D9">
        <w:rPr>
          <w:rFonts w:hint="eastAsia"/>
        </w:rPr>
        <w:t>县（市）区</w:t>
      </w:r>
      <w:r w:rsidRPr="00150486">
        <w:rPr>
          <w:rFonts w:hint="eastAsia"/>
        </w:rPr>
        <w:t>文化馆活动主要分为馆办活动和品牌活动。馆办活动是由文化馆主办开展，品牌活动主要是市</w:t>
      </w:r>
      <w:r w:rsidR="001146B6">
        <w:rPr>
          <w:rFonts w:hint="eastAsia"/>
        </w:rPr>
        <w:t>、</w:t>
      </w:r>
      <w:r w:rsidR="00097895" w:rsidRPr="00CA10D9">
        <w:rPr>
          <w:rFonts w:hint="eastAsia"/>
        </w:rPr>
        <w:t>县（市）区</w:t>
      </w:r>
      <w:r w:rsidRPr="00150486">
        <w:rPr>
          <w:rFonts w:hint="eastAsia"/>
        </w:rPr>
        <w:t>文化和旅游局主办，文化馆承办。</w:t>
      </w:r>
    </w:p>
    <w:p w:rsidR="00150486" w:rsidRPr="00CA10D9" w:rsidRDefault="00150486" w:rsidP="0064043B">
      <w:pPr>
        <w:pStyle w:val="affd"/>
        <w:spacing w:before="156" w:after="156"/>
        <w:rPr>
          <w:rFonts w:ascii="宋体" w:eastAsia="宋体"/>
          <w:noProof/>
        </w:rPr>
      </w:pPr>
      <w:r w:rsidRPr="00CA10D9">
        <w:rPr>
          <w:rFonts w:ascii="宋体" w:eastAsia="宋体" w:hint="eastAsia"/>
          <w:noProof/>
        </w:rPr>
        <w:t>实施</w:t>
      </w:r>
    </w:p>
    <w:p w:rsidR="00150486" w:rsidRPr="00150486" w:rsidRDefault="00150486" w:rsidP="0064043B">
      <w:pPr>
        <w:pStyle w:val="affffffffa"/>
      </w:pPr>
      <w:r w:rsidRPr="00150486">
        <w:rPr>
          <w:rFonts w:hint="eastAsia"/>
        </w:rPr>
        <w:t>确定各项活动的主题、活动时间、活动规模，提前进行活动发文。</w:t>
      </w:r>
    </w:p>
    <w:p w:rsidR="00150486" w:rsidRPr="00150486" w:rsidRDefault="00150486" w:rsidP="0064043B">
      <w:pPr>
        <w:pStyle w:val="affffffffa"/>
      </w:pPr>
      <w:r w:rsidRPr="00150486">
        <w:rPr>
          <w:rFonts w:hint="eastAsia"/>
        </w:rPr>
        <w:t>设定周期，定时掌握作品进展情况，在规定时间内输送上报节目，对节目进行审核。</w:t>
      </w:r>
    </w:p>
    <w:p w:rsidR="00150486" w:rsidRPr="00150486" w:rsidRDefault="00150486" w:rsidP="0064043B">
      <w:pPr>
        <w:pStyle w:val="affffffffa"/>
      </w:pPr>
      <w:r w:rsidRPr="00150486">
        <w:rPr>
          <w:rFonts w:hint="eastAsia"/>
        </w:rPr>
        <w:t>联系场地、灯光、音响、舞美、节目单设计制作、拍摄，搬运道具等方面的三方询价、合同签署等工作。</w:t>
      </w:r>
    </w:p>
    <w:p w:rsidR="00150486" w:rsidRPr="00150486" w:rsidRDefault="00150486" w:rsidP="0064043B">
      <w:pPr>
        <w:pStyle w:val="affffffffa"/>
      </w:pPr>
      <w:r w:rsidRPr="00150486">
        <w:rPr>
          <w:rFonts w:hint="eastAsia"/>
        </w:rPr>
        <w:t>活动结束后应严格按照制度进行各项费用的报销，完成奖牌证书发放等工作。</w:t>
      </w:r>
    </w:p>
    <w:p w:rsidR="00150486" w:rsidRPr="00150486" w:rsidRDefault="00150486" w:rsidP="0064043B">
      <w:pPr>
        <w:pStyle w:val="affc"/>
        <w:spacing w:before="312" w:after="312"/>
      </w:pPr>
      <w:r w:rsidRPr="00150486">
        <w:rPr>
          <w:rFonts w:hint="eastAsia"/>
        </w:rPr>
        <w:t>文艺培训</w:t>
      </w:r>
    </w:p>
    <w:p w:rsidR="00150486" w:rsidRPr="00150486" w:rsidRDefault="00150486" w:rsidP="0064043B">
      <w:pPr>
        <w:pStyle w:val="affd"/>
        <w:spacing w:before="156" w:after="156"/>
      </w:pPr>
      <w:r w:rsidRPr="00150486">
        <w:rPr>
          <w:rFonts w:hint="eastAsia"/>
        </w:rPr>
        <w:lastRenderedPageBreak/>
        <w:t>调研、策划</w:t>
      </w:r>
    </w:p>
    <w:p w:rsidR="00150486" w:rsidRPr="00150486" w:rsidRDefault="00150486" w:rsidP="0064043B">
      <w:pPr>
        <w:pStyle w:val="affff6"/>
        <w:ind w:firstLine="420"/>
      </w:pPr>
      <w:r w:rsidRPr="00150486">
        <w:rPr>
          <w:rFonts w:hint="eastAsia"/>
        </w:rPr>
        <w:t>根据培训对象的需求结合往年已培训过的课程，确定当年培训班的艺术门类。</w:t>
      </w:r>
    </w:p>
    <w:p w:rsidR="00150486" w:rsidRPr="00150486" w:rsidRDefault="00150486" w:rsidP="0064043B">
      <w:pPr>
        <w:pStyle w:val="affd"/>
        <w:spacing w:before="156" w:after="156"/>
      </w:pPr>
      <w:r w:rsidRPr="00150486">
        <w:rPr>
          <w:rFonts w:hint="eastAsia"/>
        </w:rPr>
        <w:t>招生信息</w:t>
      </w:r>
    </w:p>
    <w:p w:rsidR="00150486" w:rsidRPr="00150486" w:rsidRDefault="00150486" w:rsidP="0064043B">
      <w:pPr>
        <w:pStyle w:val="affffffffa"/>
      </w:pPr>
      <w:r w:rsidRPr="00150486">
        <w:rPr>
          <w:rFonts w:hint="eastAsia"/>
        </w:rPr>
        <w:t>面向市民的</w:t>
      </w:r>
      <w:r w:rsidR="006901BE">
        <w:rPr>
          <w:rFonts w:hint="eastAsia"/>
        </w:rPr>
        <w:t>免费艺术培训</w:t>
      </w:r>
      <w:r w:rsidRPr="00150486">
        <w:rPr>
          <w:rFonts w:hint="eastAsia"/>
        </w:rPr>
        <w:t>的开</w:t>
      </w:r>
      <w:r w:rsidR="00B27096">
        <w:rPr>
          <w:rFonts w:hint="eastAsia"/>
        </w:rPr>
        <w:t>班</w:t>
      </w:r>
      <w:r w:rsidRPr="00150486">
        <w:rPr>
          <w:rFonts w:hint="eastAsia"/>
        </w:rPr>
        <w:t>信息，通过市</w:t>
      </w:r>
      <w:r w:rsidR="006901BE">
        <w:rPr>
          <w:rFonts w:hint="eastAsia"/>
        </w:rPr>
        <w:t>、</w:t>
      </w:r>
      <w:r w:rsidR="009D6479" w:rsidRPr="00CA10D9">
        <w:rPr>
          <w:rFonts w:hint="eastAsia"/>
        </w:rPr>
        <w:t>县（市）区</w:t>
      </w:r>
      <w:r w:rsidRPr="00150486">
        <w:rPr>
          <w:rFonts w:hint="eastAsia"/>
        </w:rPr>
        <w:t>文化馆的网站、微信公众号</w:t>
      </w:r>
      <w:r w:rsidR="006901BE">
        <w:rPr>
          <w:rFonts w:hint="eastAsia"/>
        </w:rPr>
        <w:t>等渠道</w:t>
      </w:r>
      <w:r w:rsidRPr="00150486">
        <w:rPr>
          <w:rFonts w:hint="eastAsia"/>
        </w:rPr>
        <w:t>发布招生、开学信息。</w:t>
      </w:r>
    </w:p>
    <w:p w:rsidR="00F078B0" w:rsidRPr="00D835DC" w:rsidRDefault="00150486" w:rsidP="00D835DC">
      <w:pPr>
        <w:pStyle w:val="affffffffa"/>
      </w:pPr>
      <w:r w:rsidRPr="00150486">
        <w:rPr>
          <w:rFonts w:hint="eastAsia"/>
        </w:rPr>
        <w:t>面向县（市）区文化馆</w:t>
      </w:r>
      <w:r w:rsidR="00CA10D9">
        <w:rPr>
          <w:rFonts w:hint="eastAsia"/>
        </w:rPr>
        <w:t>（</w:t>
      </w:r>
      <w:r w:rsidRPr="00CA10D9">
        <w:rPr>
          <w:rFonts w:hint="eastAsia"/>
        </w:rPr>
        <w:t>站</w:t>
      </w:r>
      <w:r w:rsidR="00CA10D9" w:rsidRPr="00CA10D9">
        <w:rPr>
          <w:rFonts w:hint="eastAsia"/>
        </w:rPr>
        <w:t>）</w:t>
      </w:r>
      <w:r w:rsidRPr="00150486">
        <w:rPr>
          <w:rFonts w:hint="eastAsia"/>
        </w:rPr>
        <w:t>干部、文化志愿者、文化辅导员</w:t>
      </w:r>
      <w:r w:rsidR="00D835DC">
        <w:rPr>
          <w:rFonts w:hint="eastAsia"/>
        </w:rPr>
        <w:t>等工作人员的</w:t>
      </w:r>
      <w:r w:rsidRPr="00150486">
        <w:rPr>
          <w:rFonts w:hint="eastAsia"/>
        </w:rPr>
        <w:t>培训班，</w:t>
      </w:r>
      <w:r w:rsidR="002657D5" w:rsidRPr="002657D5">
        <w:rPr>
          <w:rFonts w:hint="eastAsia"/>
        </w:rPr>
        <w:t>由合肥市文化馆统一发文到各县（市）区文化馆</w:t>
      </w:r>
      <w:r w:rsidRPr="00150486">
        <w:rPr>
          <w:rFonts w:hint="eastAsia"/>
        </w:rPr>
        <w:t>。</w:t>
      </w:r>
    </w:p>
    <w:p w:rsidR="00150486" w:rsidRPr="00150486" w:rsidRDefault="00150486" w:rsidP="0064043B">
      <w:pPr>
        <w:pStyle w:val="affd"/>
        <w:spacing w:before="156" w:after="156"/>
      </w:pPr>
      <w:r w:rsidRPr="00150486">
        <w:rPr>
          <w:rFonts w:hint="eastAsia"/>
        </w:rPr>
        <w:t>招生方式</w:t>
      </w:r>
    </w:p>
    <w:p w:rsidR="00150486" w:rsidRPr="00150486" w:rsidRDefault="00150486" w:rsidP="002657D5">
      <w:pPr>
        <w:pStyle w:val="affffffffa"/>
      </w:pPr>
      <w:r w:rsidRPr="00150486">
        <w:rPr>
          <w:rFonts w:hint="eastAsia"/>
        </w:rPr>
        <w:t>面向市民的</w:t>
      </w:r>
      <w:r w:rsidR="00F078B0">
        <w:rPr>
          <w:rFonts w:hint="eastAsia"/>
        </w:rPr>
        <w:t>免费艺术培训</w:t>
      </w:r>
      <w:r w:rsidRPr="00150486">
        <w:rPr>
          <w:rFonts w:hint="eastAsia"/>
        </w:rPr>
        <w:t>分为</w:t>
      </w:r>
      <w:r w:rsidR="00F078B0">
        <w:rPr>
          <w:rFonts w:hint="eastAsia"/>
        </w:rPr>
        <w:t>线上</w:t>
      </w:r>
      <w:r w:rsidRPr="00150486">
        <w:rPr>
          <w:rFonts w:hint="eastAsia"/>
        </w:rPr>
        <w:t>报名和现场报名两种方式</w:t>
      </w:r>
      <w:r w:rsidR="00F078B0">
        <w:rPr>
          <w:rFonts w:hint="eastAsia"/>
        </w:rPr>
        <w:t>，宜根据实际情况自行安排。</w:t>
      </w:r>
    </w:p>
    <w:p w:rsidR="00150486" w:rsidRPr="00150486" w:rsidRDefault="00150486" w:rsidP="001B6CD3">
      <w:pPr>
        <w:pStyle w:val="affffffffa"/>
      </w:pPr>
      <w:r w:rsidRPr="00150486">
        <w:rPr>
          <w:rFonts w:hint="eastAsia"/>
        </w:rPr>
        <w:t>面向县（市）区文化馆</w:t>
      </w:r>
      <w:r w:rsidR="00CA10D9">
        <w:rPr>
          <w:rFonts w:hint="eastAsia"/>
        </w:rPr>
        <w:t>（</w:t>
      </w:r>
      <w:r w:rsidR="009D6479" w:rsidRPr="00CA10D9">
        <w:rPr>
          <w:rFonts w:hint="eastAsia"/>
        </w:rPr>
        <w:t>站</w:t>
      </w:r>
      <w:r w:rsidR="00CA10D9" w:rsidRPr="00CA10D9">
        <w:rPr>
          <w:rFonts w:hint="eastAsia"/>
        </w:rPr>
        <w:t>）</w:t>
      </w:r>
      <w:r w:rsidRPr="00150486">
        <w:rPr>
          <w:rFonts w:hint="eastAsia"/>
        </w:rPr>
        <w:t>干部、文化志愿者、文化辅导员培训班，由各</w:t>
      </w:r>
      <w:r w:rsidR="007D0C52" w:rsidRPr="00150486">
        <w:rPr>
          <w:rFonts w:hint="eastAsia"/>
        </w:rPr>
        <w:t>个</w:t>
      </w:r>
      <w:r w:rsidRPr="00150486">
        <w:rPr>
          <w:rFonts w:hint="eastAsia"/>
        </w:rPr>
        <w:t>县（市）区文化馆统一报名。</w:t>
      </w:r>
    </w:p>
    <w:p w:rsidR="00150486" w:rsidRPr="00150486" w:rsidRDefault="00150486" w:rsidP="001B6CD3">
      <w:pPr>
        <w:pStyle w:val="affd"/>
        <w:spacing w:before="156" w:after="156"/>
      </w:pPr>
      <w:r w:rsidRPr="00150486">
        <w:rPr>
          <w:rFonts w:hint="eastAsia"/>
        </w:rPr>
        <w:t>授课老师</w:t>
      </w:r>
    </w:p>
    <w:p w:rsidR="007D0C52" w:rsidRDefault="007D0C52" w:rsidP="001B6CD3">
      <w:pPr>
        <w:pStyle w:val="affff6"/>
        <w:ind w:firstLine="420"/>
      </w:pPr>
      <w:r>
        <w:rPr>
          <w:rFonts w:hint="eastAsia"/>
        </w:rPr>
        <w:t>授课老师的选择安排有以下两种方式：</w:t>
      </w:r>
    </w:p>
    <w:p w:rsidR="00150486" w:rsidRDefault="00150486" w:rsidP="007D0C52">
      <w:pPr>
        <w:pStyle w:val="af2"/>
      </w:pPr>
      <w:r w:rsidRPr="00150486">
        <w:rPr>
          <w:rFonts w:hint="eastAsia"/>
        </w:rPr>
        <w:t>从专家库搜寻、联系、确认合适的专业授课老师，长训班老师一年一聘</w:t>
      </w:r>
      <w:r w:rsidR="007D0C52">
        <w:rPr>
          <w:rFonts w:hint="eastAsia"/>
        </w:rPr>
        <w:t>或一个周期一聘；</w:t>
      </w:r>
    </w:p>
    <w:p w:rsidR="007D0C52" w:rsidRPr="00150486" w:rsidRDefault="007D0C52" w:rsidP="007D0C52">
      <w:pPr>
        <w:pStyle w:val="af2"/>
      </w:pPr>
      <w:r>
        <w:rPr>
          <w:rFonts w:hint="eastAsia"/>
        </w:rPr>
        <w:t>委托专业培训机构实施。</w:t>
      </w:r>
    </w:p>
    <w:p w:rsidR="00150486" w:rsidRPr="00150486" w:rsidRDefault="00150486" w:rsidP="001B6CD3">
      <w:pPr>
        <w:pStyle w:val="affd"/>
        <w:spacing w:before="156" w:after="156"/>
      </w:pPr>
      <w:r w:rsidRPr="00150486">
        <w:rPr>
          <w:rFonts w:hint="eastAsia"/>
        </w:rPr>
        <w:t>参训要求</w:t>
      </w:r>
    </w:p>
    <w:p w:rsidR="00150486" w:rsidRPr="00150486" w:rsidRDefault="00150486" w:rsidP="002657D5">
      <w:pPr>
        <w:pStyle w:val="affffffffa"/>
      </w:pPr>
      <w:r w:rsidRPr="00150486">
        <w:rPr>
          <w:rFonts w:hint="eastAsia"/>
        </w:rPr>
        <w:t>面向市民的</w:t>
      </w:r>
      <w:r w:rsidR="00A013AA">
        <w:rPr>
          <w:rFonts w:hint="eastAsia"/>
        </w:rPr>
        <w:t>免费艺术培训</w:t>
      </w:r>
      <w:r w:rsidRPr="00150486">
        <w:rPr>
          <w:rFonts w:hint="eastAsia"/>
        </w:rPr>
        <w:t>，</w:t>
      </w:r>
      <w:r w:rsidR="00A013AA">
        <w:rPr>
          <w:rFonts w:hint="eastAsia"/>
        </w:rPr>
        <w:t>新的周期开始，</w:t>
      </w:r>
      <w:r w:rsidRPr="00150486">
        <w:rPr>
          <w:rFonts w:hint="eastAsia"/>
        </w:rPr>
        <w:t>学员需重新报名，确认学籍，</w:t>
      </w:r>
      <w:r w:rsidR="00D835DC">
        <w:rPr>
          <w:rFonts w:hint="eastAsia"/>
        </w:rPr>
        <w:t>定期安排</w:t>
      </w:r>
      <w:r w:rsidRPr="00150486">
        <w:rPr>
          <w:rFonts w:hint="eastAsia"/>
        </w:rPr>
        <w:t>汇报演出和展览。</w:t>
      </w:r>
    </w:p>
    <w:p w:rsidR="00150486" w:rsidRPr="00150486" w:rsidRDefault="00150486" w:rsidP="001B6CD3">
      <w:pPr>
        <w:pStyle w:val="affffffffa"/>
      </w:pPr>
      <w:r w:rsidRPr="00150486">
        <w:rPr>
          <w:rFonts w:hint="eastAsia"/>
        </w:rPr>
        <w:t>面向县（市）区文化馆</w:t>
      </w:r>
      <w:r w:rsidR="00CA10D9">
        <w:rPr>
          <w:rFonts w:hint="eastAsia"/>
        </w:rPr>
        <w:t>（</w:t>
      </w:r>
      <w:r w:rsidR="009D6479" w:rsidRPr="00CA10D9">
        <w:rPr>
          <w:rFonts w:hint="eastAsia"/>
        </w:rPr>
        <w:t>站</w:t>
      </w:r>
      <w:bookmarkStart w:id="36" w:name="_GoBack"/>
      <w:bookmarkEnd w:id="36"/>
      <w:r w:rsidR="00CA10D9" w:rsidRPr="00CA10D9">
        <w:rPr>
          <w:rFonts w:hint="eastAsia"/>
        </w:rPr>
        <w:t>）</w:t>
      </w:r>
      <w:r w:rsidRPr="00150486">
        <w:rPr>
          <w:rFonts w:hint="eastAsia"/>
        </w:rPr>
        <w:t>干部、文化志愿者、文化辅导员培训班，</w:t>
      </w:r>
      <w:r w:rsidR="00A013AA" w:rsidRPr="00150486">
        <w:rPr>
          <w:rFonts w:hint="eastAsia"/>
        </w:rPr>
        <w:t>属业务培训</w:t>
      </w:r>
      <w:r w:rsidR="00A013AA">
        <w:rPr>
          <w:rFonts w:hint="eastAsia"/>
        </w:rPr>
        <w:t>。</w:t>
      </w:r>
      <w:r w:rsidRPr="00150486">
        <w:rPr>
          <w:rFonts w:hint="eastAsia"/>
        </w:rPr>
        <w:t>每年</w:t>
      </w:r>
      <w:r w:rsidR="00A013AA">
        <w:rPr>
          <w:rFonts w:hint="eastAsia"/>
        </w:rPr>
        <w:t>定期安排</w:t>
      </w:r>
      <w:r w:rsidRPr="00150486">
        <w:rPr>
          <w:rFonts w:hint="eastAsia"/>
        </w:rPr>
        <w:t>培训班（短期），专业干部们按照自己的专业</w:t>
      </w:r>
      <w:r w:rsidR="00A013AA">
        <w:rPr>
          <w:rFonts w:hint="eastAsia"/>
        </w:rPr>
        <w:t>，根据需要</w:t>
      </w:r>
      <w:r w:rsidRPr="00150486">
        <w:rPr>
          <w:rFonts w:hint="eastAsia"/>
        </w:rPr>
        <w:t>参加相应的培训班学习、观摩、研讨等。</w:t>
      </w:r>
    </w:p>
    <w:p w:rsidR="00150486" w:rsidRPr="00150486" w:rsidRDefault="00150486" w:rsidP="001B6CD3">
      <w:pPr>
        <w:pStyle w:val="affc"/>
        <w:spacing w:before="312" w:after="312"/>
      </w:pPr>
      <w:r w:rsidRPr="00150486">
        <w:rPr>
          <w:rFonts w:hint="eastAsia"/>
        </w:rPr>
        <w:t>活动宣传</w:t>
      </w:r>
    </w:p>
    <w:p w:rsidR="00150486" w:rsidRPr="00150486" w:rsidRDefault="00150486" w:rsidP="001B6CD3">
      <w:pPr>
        <w:pStyle w:val="affd"/>
        <w:spacing w:before="156" w:after="156"/>
      </w:pPr>
      <w:r w:rsidRPr="00150486">
        <w:rPr>
          <w:rFonts w:hint="eastAsia"/>
        </w:rPr>
        <w:t>信息内容</w:t>
      </w:r>
    </w:p>
    <w:p w:rsidR="00150486" w:rsidRPr="00150486" w:rsidRDefault="00150486" w:rsidP="00D169D8">
      <w:pPr>
        <w:pStyle w:val="affff6"/>
        <w:ind w:firstLine="420"/>
        <w:rPr>
          <w:rFonts w:ascii="黑体" w:eastAsia="黑体"/>
        </w:rPr>
      </w:pPr>
      <w:r w:rsidRPr="00D169D8">
        <w:rPr>
          <w:rFonts w:hint="eastAsia"/>
        </w:rPr>
        <w:t>活动发布信息要素包括：活动名称、活动时间、活动地点、活动对象、活动参与方式、活动内容、活动图片、活动主办承办协办单位等</w:t>
      </w:r>
      <w:r w:rsidRPr="00150486">
        <w:rPr>
          <w:rFonts w:ascii="黑体" w:eastAsia="黑体" w:hint="eastAsia"/>
        </w:rPr>
        <w:t>。</w:t>
      </w:r>
    </w:p>
    <w:p w:rsidR="00150486" w:rsidRPr="00150486" w:rsidRDefault="00150486" w:rsidP="00D169D8">
      <w:pPr>
        <w:pStyle w:val="affd"/>
        <w:spacing w:before="156" w:after="156"/>
      </w:pPr>
      <w:r w:rsidRPr="00150486">
        <w:rPr>
          <w:rFonts w:hint="eastAsia"/>
        </w:rPr>
        <w:t>发布流程</w:t>
      </w:r>
    </w:p>
    <w:p w:rsidR="00150486" w:rsidRPr="00150486" w:rsidRDefault="005F16FA" w:rsidP="00D169D8">
      <w:pPr>
        <w:pStyle w:val="affffffffa"/>
      </w:pPr>
      <w:r w:rsidRPr="00150486">
        <w:rPr>
          <w:rFonts w:hint="eastAsia"/>
        </w:rPr>
        <w:t>撰写</w:t>
      </w:r>
      <w:r w:rsidR="00150486" w:rsidRPr="00150486">
        <w:rPr>
          <w:rFonts w:hint="eastAsia"/>
        </w:rPr>
        <w:t>活动内容，确定相关数字准确性，保证场馆信息发布的时效性。</w:t>
      </w:r>
    </w:p>
    <w:p w:rsidR="00150486" w:rsidRPr="00150486" w:rsidRDefault="00150486" w:rsidP="00D169D8">
      <w:pPr>
        <w:pStyle w:val="affffffffa"/>
      </w:pPr>
      <w:r w:rsidRPr="00150486">
        <w:rPr>
          <w:rFonts w:hint="eastAsia"/>
        </w:rPr>
        <w:t>审核编辑发布的活动、视频内容，对合格的内容予以审核通过。</w:t>
      </w:r>
    </w:p>
    <w:p w:rsidR="00150486" w:rsidRPr="00150486" w:rsidRDefault="007F70BE" w:rsidP="002657D5">
      <w:pPr>
        <w:pStyle w:val="affffffffa"/>
      </w:pPr>
      <w:r>
        <w:rPr>
          <w:rFonts w:hint="eastAsia"/>
        </w:rPr>
        <w:t>对</w:t>
      </w:r>
      <w:r w:rsidR="00150486" w:rsidRPr="00150486">
        <w:rPr>
          <w:rFonts w:hint="eastAsia"/>
        </w:rPr>
        <w:t>审核通过的信息、图片</w:t>
      </w:r>
      <w:r w:rsidR="00D0140A">
        <w:rPr>
          <w:rFonts w:hint="eastAsia"/>
        </w:rPr>
        <w:t>、</w:t>
      </w:r>
      <w:r w:rsidR="00150486" w:rsidRPr="00150486">
        <w:rPr>
          <w:rFonts w:hint="eastAsia"/>
        </w:rPr>
        <w:t>视频等进行汇总整合，编辑排版，通过馆网站、微信公众号等</w:t>
      </w:r>
      <w:r w:rsidR="00D0140A">
        <w:rPr>
          <w:rFonts w:hint="eastAsia"/>
        </w:rPr>
        <w:t>渠道</w:t>
      </w:r>
      <w:r w:rsidR="00150486" w:rsidRPr="00150486">
        <w:rPr>
          <w:rFonts w:hint="eastAsia"/>
        </w:rPr>
        <w:t>发</w:t>
      </w:r>
      <w:r w:rsidR="008C606B">
        <w:rPr>
          <w:rFonts w:hint="eastAsia"/>
        </w:rPr>
        <w:t>布</w:t>
      </w:r>
      <w:r w:rsidR="00150486" w:rsidRPr="00150486">
        <w:rPr>
          <w:rFonts w:hint="eastAsia"/>
        </w:rPr>
        <w:t>。</w:t>
      </w:r>
    </w:p>
    <w:p w:rsidR="00150486" w:rsidRPr="00150486" w:rsidRDefault="00150486" w:rsidP="002657D5">
      <w:pPr>
        <w:pStyle w:val="affc"/>
        <w:spacing w:before="312" w:after="312"/>
      </w:pPr>
      <w:r w:rsidRPr="00150486">
        <w:rPr>
          <w:rFonts w:hint="eastAsia"/>
        </w:rPr>
        <w:t>活动安全</w:t>
      </w:r>
    </w:p>
    <w:p w:rsidR="002657D5" w:rsidRPr="002657D5" w:rsidRDefault="002657D5" w:rsidP="002657D5">
      <w:pPr>
        <w:pStyle w:val="affffffff7"/>
      </w:pPr>
      <w:r w:rsidRPr="002657D5">
        <w:rPr>
          <w:rFonts w:hint="eastAsia"/>
        </w:rPr>
        <w:lastRenderedPageBreak/>
        <w:t>根据举办活动的情况，</w:t>
      </w:r>
      <w:r w:rsidR="00524F60">
        <w:rPr>
          <w:rFonts w:hint="eastAsia"/>
        </w:rPr>
        <w:t>活动</w:t>
      </w:r>
      <w:r w:rsidRPr="002657D5">
        <w:rPr>
          <w:rFonts w:hint="eastAsia"/>
        </w:rPr>
        <w:t>前科学评估演出场地的周边环境，及时制定演出活动安全预案，合理控制观众接待量。</w:t>
      </w:r>
    </w:p>
    <w:p w:rsidR="002657D5" w:rsidRPr="002657D5" w:rsidRDefault="008C606B" w:rsidP="002657D5">
      <w:pPr>
        <w:pStyle w:val="affffffff7"/>
      </w:pPr>
      <w:r>
        <w:rPr>
          <w:rFonts w:hint="eastAsia"/>
        </w:rPr>
        <w:t>应</w:t>
      </w:r>
      <w:r w:rsidRPr="002657D5">
        <w:rPr>
          <w:rFonts w:hint="eastAsia"/>
        </w:rPr>
        <w:t>评估</w:t>
      </w:r>
      <w:r w:rsidR="002657D5" w:rsidRPr="002657D5">
        <w:rPr>
          <w:rFonts w:hint="eastAsia"/>
        </w:rPr>
        <w:t>演出舞台的安全，</w:t>
      </w:r>
      <w:r>
        <w:rPr>
          <w:rFonts w:hint="eastAsia"/>
        </w:rPr>
        <w:t>给与</w:t>
      </w:r>
      <w:r w:rsidR="002657D5" w:rsidRPr="002657D5">
        <w:rPr>
          <w:rFonts w:hint="eastAsia"/>
        </w:rPr>
        <w:t>演职人员安全教育等，</w:t>
      </w:r>
      <w:r>
        <w:rPr>
          <w:rFonts w:hint="eastAsia"/>
        </w:rPr>
        <w:t>应保障</w:t>
      </w:r>
      <w:r w:rsidR="002657D5" w:rsidRPr="002657D5">
        <w:rPr>
          <w:rFonts w:hint="eastAsia"/>
        </w:rPr>
        <w:t>演出设备的安装和撤场的安全。</w:t>
      </w:r>
    </w:p>
    <w:p w:rsidR="001D212F" w:rsidRDefault="002657D5" w:rsidP="002657D5">
      <w:pPr>
        <w:pStyle w:val="affffffff7"/>
      </w:pPr>
      <w:r w:rsidRPr="002657D5">
        <w:rPr>
          <w:rFonts w:hint="eastAsia"/>
        </w:rPr>
        <w:t>对于重大群众文化活动，及时做好活动方案和安全预案的报送和审批</w:t>
      </w:r>
      <w:r w:rsidR="00B83557">
        <w:rPr>
          <w:rFonts w:hint="eastAsia"/>
        </w:rPr>
        <w:t>。</w:t>
      </w:r>
    </w:p>
    <w:p w:rsidR="009273B3" w:rsidRDefault="00B83557" w:rsidP="00B83557">
      <w:pPr>
        <w:pStyle w:val="affff6"/>
        <w:ind w:firstLineChars="0" w:firstLine="0"/>
        <w:jc w:val="center"/>
      </w:pPr>
      <w:bookmarkStart w:id="37" w:name="BookMark8"/>
      <w:bookmarkEnd w:id="17"/>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7"/>
    </w:p>
    <w:sectPr w:rsidR="009273B3" w:rsidSect="00B83557">
      <w:headerReference w:type="even" r:id="rId19"/>
      <w:headerReference w:type="default" r:id="rId20"/>
      <w:footerReference w:type="even" r:id="rId21"/>
      <w:footerReference w:type="default" r:id="rId22"/>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65F" w:rsidRDefault="005B665F" w:rsidP="00D86DB7">
      <w:r>
        <w:separator/>
      </w:r>
    </w:p>
    <w:p w:rsidR="005B665F" w:rsidRDefault="005B665F"/>
    <w:p w:rsidR="005B665F" w:rsidRDefault="005B665F"/>
  </w:endnote>
  <w:endnote w:type="continuationSeparator" w:id="1">
    <w:p w:rsidR="005B665F" w:rsidRDefault="005B665F" w:rsidP="00D86DB7">
      <w:r>
        <w:continuationSeparator/>
      </w:r>
    </w:p>
    <w:p w:rsidR="005B665F" w:rsidRDefault="005B665F"/>
    <w:p w:rsidR="005B665F" w:rsidRDefault="005B665F"/>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150AB4">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57" w:rsidRPr="00B83557" w:rsidRDefault="00150AB4" w:rsidP="00B83557">
    <w:pPr>
      <w:pStyle w:val="affff2"/>
    </w:pPr>
    <w:r>
      <w:fldChar w:fldCharType="begin"/>
    </w:r>
    <w:r w:rsidR="00B83557">
      <w:instrText xml:space="preserve"> PAGE   \* MERGEFORMAT \* MERGEFORMAT </w:instrText>
    </w:r>
    <w:r>
      <w:fldChar w:fldCharType="separate"/>
    </w:r>
    <w:r w:rsidR="00B83557">
      <w:rPr>
        <w:noProof/>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150AB4" w:rsidP="00B83557">
    <w:pPr>
      <w:pStyle w:val="affff3"/>
    </w:pPr>
    <w:r>
      <w:fldChar w:fldCharType="begin"/>
    </w:r>
    <w:r w:rsidR="000C57D6">
      <w:instrText>PAGE   \* MERGEFORMAT</w:instrText>
    </w:r>
    <w:r>
      <w:fldChar w:fldCharType="separate"/>
    </w:r>
    <w:r w:rsidR="00CA10D9" w:rsidRPr="00CA10D9">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57" w:rsidRPr="00B83557" w:rsidRDefault="00150AB4" w:rsidP="00B83557">
    <w:pPr>
      <w:pStyle w:val="affff2"/>
    </w:pPr>
    <w:r>
      <w:fldChar w:fldCharType="begin"/>
    </w:r>
    <w:r w:rsidR="00B83557">
      <w:instrText xml:space="preserve"> PAGE   \* MERGEFORMAT \* MERGEFORMAT </w:instrText>
    </w:r>
    <w:r>
      <w:fldChar w:fldCharType="separate"/>
    </w:r>
    <w:r w:rsidR="00CA10D9">
      <w:rPr>
        <w:noProof/>
      </w:rPr>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57" w:rsidRDefault="00150AB4" w:rsidP="00B83557">
    <w:pPr>
      <w:pStyle w:val="affff3"/>
    </w:pPr>
    <w:r>
      <w:fldChar w:fldCharType="begin"/>
    </w:r>
    <w:r w:rsidR="00B83557">
      <w:instrText>PAGE   \* MERGEFORMAT</w:instrText>
    </w:r>
    <w:r>
      <w:fldChar w:fldCharType="separate"/>
    </w:r>
    <w:r w:rsidR="00CA10D9" w:rsidRPr="00CA10D9">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65F" w:rsidRDefault="005B665F" w:rsidP="00D86DB7">
      <w:r>
        <w:separator/>
      </w:r>
    </w:p>
  </w:footnote>
  <w:footnote w:type="continuationSeparator" w:id="1">
    <w:p w:rsidR="005B665F" w:rsidRDefault="005B665F" w:rsidP="00D86DB7">
      <w:r>
        <w:continuationSeparator/>
      </w:r>
    </w:p>
    <w:p w:rsidR="005B665F" w:rsidRDefault="005B665F"/>
    <w:p w:rsidR="005B665F" w:rsidRDefault="005B665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Pr="00B83557" w:rsidRDefault="00150AB4" w:rsidP="00B83557">
    <w:pPr>
      <w:pStyle w:val="affffc"/>
    </w:pPr>
    <w:fldSimple w:instr=" STYLEREF  标准文件_文件编号 \* MERGEFORMAT ">
      <w:r w:rsidR="00B83557">
        <w:t>GF/WH 3</w:t>
      </w:r>
      <w:r w:rsidR="00B83557">
        <w:t>—</w:t>
      </w:r>
      <w:r w:rsidR="00B83557">
        <w:t>2021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150AB4" w:rsidP="00B83557">
    <w:pPr>
      <w:pStyle w:val="affffb"/>
    </w:pPr>
    <w:fldSimple w:instr=" STYLEREF  标准文件_文件编号  \* MERGEFORMAT ">
      <w:r w:rsidR="00CA10D9">
        <w:t>GF/WH10</w:t>
      </w:r>
      <w:r w:rsidR="00CA10D9">
        <w:t>—</w:t>
      </w:r>
      <w:r w:rsidR="00CA10D9">
        <w:t>2021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57" w:rsidRPr="00B83557" w:rsidRDefault="00150AB4" w:rsidP="00B83557">
    <w:pPr>
      <w:pStyle w:val="affffc"/>
    </w:pPr>
    <w:fldSimple w:instr=" STYLEREF  标准文件_文件编号 \* MERGEFORMAT ">
      <w:r w:rsidR="00CA10D9">
        <w:t>GF/WH10</w:t>
      </w:r>
      <w:r w:rsidR="00CA10D9">
        <w:t>—</w:t>
      </w:r>
      <w:r w:rsidR="00CA10D9">
        <w:t>2021</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57" w:rsidRPr="00D84FA1" w:rsidRDefault="00150AB4" w:rsidP="00B83557">
    <w:pPr>
      <w:pStyle w:val="affffb"/>
    </w:pPr>
    <w:fldSimple w:instr=" STYLEREF  标准文件_文件编号  \* MERGEFORMAT ">
      <w:r w:rsidR="00CA10D9">
        <w:t>GF/WH10</w:t>
      </w:r>
      <w:r w:rsidR="00CA10D9">
        <w:t>—</w:t>
      </w:r>
      <w:r w:rsidR="00CA10D9">
        <w:t>2021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SortMethod w:val="0000"/>
  <w:documentProtection w:edit="forms" w:enforcement="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553C"/>
    <w:rsid w:val="0000040A"/>
    <w:rsid w:val="00000A94"/>
    <w:rsid w:val="00001972"/>
    <w:rsid w:val="00001D9A"/>
    <w:rsid w:val="0000380F"/>
    <w:rsid w:val="00007B3A"/>
    <w:rsid w:val="000107E0"/>
    <w:rsid w:val="0001099D"/>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7C2"/>
    <w:rsid w:val="00082317"/>
    <w:rsid w:val="00083D2C"/>
    <w:rsid w:val="00086AA1"/>
    <w:rsid w:val="00087A77"/>
    <w:rsid w:val="00090CA6"/>
    <w:rsid w:val="00092B8A"/>
    <w:rsid w:val="00092FB0"/>
    <w:rsid w:val="000934C5"/>
    <w:rsid w:val="00093D25"/>
    <w:rsid w:val="00093DAB"/>
    <w:rsid w:val="00094D73"/>
    <w:rsid w:val="00096D63"/>
    <w:rsid w:val="00097895"/>
    <w:rsid w:val="000A0B60"/>
    <w:rsid w:val="000A0EB8"/>
    <w:rsid w:val="000A19FC"/>
    <w:rsid w:val="000A296B"/>
    <w:rsid w:val="000A7311"/>
    <w:rsid w:val="000B060F"/>
    <w:rsid w:val="000B1592"/>
    <w:rsid w:val="000B1FF2"/>
    <w:rsid w:val="000B3063"/>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46B6"/>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486"/>
    <w:rsid w:val="00150AB4"/>
    <w:rsid w:val="00151AA4"/>
    <w:rsid w:val="001529E5"/>
    <w:rsid w:val="00153C7E"/>
    <w:rsid w:val="00154D6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826"/>
    <w:rsid w:val="00170804"/>
    <w:rsid w:val="001708E9"/>
    <w:rsid w:val="00171250"/>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6CD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742"/>
    <w:rsid w:val="00247F52"/>
    <w:rsid w:val="00250888"/>
    <w:rsid w:val="00250B25"/>
    <w:rsid w:val="00250BBE"/>
    <w:rsid w:val="002515C2"/>
    <w:rsid w:val="0025194F"/>
    <w:rsid w:val="0026148A"/>
    <w:rsid w:val="00262696"/>
    <w:rsid w:val="00263D25"/>
    <w:rsid w:val="002643C3"/>
    <w:rsid w:val="00264A0C"/>
    <w:rsid w:val="002657D5"/>
    <w:rsid w:val="00266EEB"/>
    <w:rsid w:val="00267EF4"/>
    <w:rsid w:val="00270CB8"/>
    <w:rsid w:val="002726E5"/>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86C"/>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56F0"/>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4E3F"/>
    <w:rsid w:val="003C5A43"/>
    <w:rsid w:val="003D0519"/>
    <w:rsid w:val="003D0FF6"/>
    <w:rsid w:val="003D262C"/>
    <w:rsid w:val="003D6D61"/>
    <w:rsid w:val="003E091D"/>
    <w:rsid w:val="003E1C53"/>
    <w:rsid w:val="003E1FBF"/>
    <w:rsid w:val="003E2A69"/>
    <w:rsid w:val="003E2D49"/>
    <w:rsid w:val="003E2FD4"/>
    <w:rsid w:val="003E49F6"/>
    <w:rsid w:val="003E660F"/>
    <w:rsid w:val="003E75B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2DA"/>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403"/>
    <w:rsid w:val="004D4406"/>
    <w:rsid w:val="004D7C42"/>
    <w:rsid w:val="004E0465"/>
    <w:rsid w:val="004E127B"/>
    <w:rsid w:val="004E1C0A"/>
    <w:rsid w:val="004E30C5"/>
    <w:rsid w:val="004E4AA5"/>
    <w:rsid w:val="004E4AEE"/>
    <w:rsid w:val="004E59E3"/>
    <w:rsid w:val="004E67C0"/>
    <w:rsid w:val="004F391A"/>
    <w:rsid w:val="004F3CFB"/>
    <w:rsid w:val="004F3D61"/>
    <w:rsid w:val="004F6456"/>
    <w:rsid w:val="004F696E"/>
    <w:rsid w:val="004F6C71"/>
    <w:rsid w:val="005003BA"/>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4F60"/>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8D5"/>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65F"/>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16FA"/>
    <w:rsid w:val="005F284E"/>
    <w:rsid w:val="006015CE"/>
    <w:rsid w:val="00603495"/>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43B"/>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1BE"/>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3F3"/>
    <w:rsid w:val="006D0247"/>
    <w:rsid w:val="006D04EA"/>
    <w:rsid w:val="006D16C4"/>
    <w:rsid w:val="006D3E96"/>
    <w:rsid w:val="006D4515"/>
    <w:rsid w:val="006D4BB1"/>
    <w:rsid w:val="006D6593"/>
    <w:rsid w:val="006E5685"/>
    <w:rsid w:val="006F03A8"/>
    <w:rsid w:val="006F2ACA"/>
    <w:rsid w:val="006F2ADC"/>
    <w:rsid w:val="006F2BFE"/>
    <w:rsid w:val="006F31E9"/>
    <w:rsid w:val="006F6284"/>
    <w:rsid w:val="007002C5"/>
    <w:rsid w:val="00704387"/>
    <w:rsid w:val="0070553C"/>
    <w:rsid w:val="00707669"/>
    <w:rsid w:val="00711CBA"/>
    <w:rsid w:val="00711FB5"/>
    <w:rsid w:val="00712A01"/>
    <w:rsid w:val="00714F58"/>
    <w:rsid w:val="007154E8"/>
    <w:rsid w:val="00722FBF"/>
    <w:rsid w:val="00722FC2"/>
    <w:rsid w:val="00724E1B"/>
    <w:rsid w:val="00725949"/>
    <w:rsid w:val="00727FA2"/>
    <w:rsid w:val="007322D9"/>
    <w:rsid w:val="00732BC0"/>
    <w:rsid w:val="007353C7"/>
    <w:rsid w:val="0073720F"/>
    <w:rsid w:val="00737796"/>
    <w:rsid w:val="0074165C"/>
    <w:rsid w:val="00742C35"/>
    <w:rsid w:val="007432CA"/>
    <w:rsid w:val="007439EB"/>
    <w:rsid w:val="00743CB4"/>
    <w:rsid w:val="00743F0A"/>
    <w:rsid w:val="007444E8"/>
    <w:rsid w:val="0074548E"/>
    <w:rsid w:val="00745773"/>
    <w:rsid w:val="0074674A"/>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0C52"/>
    <w:rsid w:val="007D1352"/>
    <w:rsid w:val="007D2508"/>
    <w:rsid w:val="007D346A"/>
    <w:rsid w:val="007D6518"/>
    <w:rsid w:val="007D76BD"/>
    <w:rsid w:val="007E0BF1"/>
    <w:rsid w:val="007F0ED8"/>
    <w:rsid w:val="007F0F63"/>
    <w:rsid w:val="007F70BE"/>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3F6A"/>
    <w:rsid w:val="008454F8"/>
    <w:rsid w:val="0085173A"/>
    <w:rsid w:val="008603CE"/>
    <w:rsid w:val="008619DB"/>
    <w:rsid w:val="008620FC"/>
    <w:rsid w:val="008627A5"/>
    <w:rsid w:val="00863E05"/>
    <w:rsid w:val="008655C4"/>
    <w:rsid w:val="00865ACA"/>
    <w:rsid w:val="00865D28"/>
    <w:rsid w:val="00865F85"/>
    <w:rsid w:val="00867C10"/>
    <w:rsid w:val="00870439"/>
    <w:rsid w:val="00870DA1"/>
    <w:rsid w:val="00873823"/>
    <w:rsid w:val="0087643C"/>
    <w:rsid w:val="00883F93"/>
    <w:rsid w:val="00884DB3"/>
    <w:rsid w:val="00885A9D"/>
    <w:rsid w:val="008864F6"/>
    <w:rsid w:val="008868B3"/>
    <w:rsid w:val="0089049D"/>
    <w:rsid w:val="00891107"/>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06B"/>
    <w:rsid w:val="008C619A"/>
    <w:rsid w:val="008D0CE8"/>
    <w:rsid w:val="008D2D1D"/>
    <w:rsid w:val="008D308B"/>
    <w:rsid w:val="008D453D"/>
    <w:rsid w:val="008D53AD"/>
    <w:rsid w:val="008D562B"/>
    <w:rsid w:val="008D5733"/>
    <w:rsid w:val="008D622B"/>
    <w:rsid w:val="008D666C"/>
    <w:rsid w:val="008D7B54"/>
    <w:rsid w:val="008E0C9D"/>
    <w:rsid w:val="008E155C"/>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8AC"/>
    <w:rsid w:val="0095496B"/>
    <w:rsid w:val="009610DC"/>
    <w:rsid w:val="00961490"/>
    <w:rsid w:val="0096381A"/>
    <w:rsid w:val="00965E04"/>
    <w:rsid w:val="009674AD"/>
    <w:rsid w:val="00970CDC"/>
    <w:rsid w:val="00975727"/>
    <w:rsid w:val="00977010"/>
    <w:rsid w:val="00977D02"/>
    <w:rsid w:val="009809BB"/>
    <w:rsid w:val="0098364B"/>
    <w:rsid w:val="00985C28"/>
    <w:rsid w:val="009911AF"/>
    <w:rsid w:val="00991875"/>
    <w:rsid w:val="00991F92"/>
    <w:rsid w:val="00992985"/>
    <w:rsid w:val="00993889"/>
    <w:rsid w:val="0099551B"/>
    <w:rsid w:val="00995946"/>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479"/>
    <w:rsid w:val="009D651A"/>
    <w:rsid w:val="009D6BCA"/>
    <w:rsid w:val="009E0F62"/>
    <w:rsid w:val="009E4A58"/>
    <w:rsid w:val="009E5A2D"/>
    <w:rsid w:val="009E5AB2"/>
    <w:rsid w:val="009E6219"/>
    <w:rsid w:val="009F03B3"/>
    <w:rsid w:val="009F2505"/>
    <w:rsid w:val="00A0096C"/>
    <w:rsid w:val="00A013AA"/>
    <w:rsid w:val="00A01757"/>
    <w:rsid w:val="00A028C0"/>
    <w:rsid w:val="00A02BAE"/>
    <w:rsid w:val="00A06A6B"/>
    <w:rsid w:val="00A07A8E"/>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269"/>
    <w:rsid w:val="00A6537A"/>
    <w:rsid w:val="00A67866"/>
    <w:rsid w:val="00A70B07"/>
    <w:rsid w:val="00A70E74"/>
    <w:rsid w:val="00A723F8"/>
    <w:rsid w:val="00A734C9"/>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24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096"/>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E55"/>
    <w:rsid w:val="00B60ACF"/>
    <w:rsid w:val="00B62B58"/>
    <w:rsid w:val="00B65149"/>
    <w:rsid w:val="00B66567"/>
    <w:rsid w:val="00B66F52"/>
    <w:rsid w:val="00B66FE5"/>
    <w:rsid w:val="00B72880"/>
    <w:rsid w:val="00B758BF"/>
    <w:rsid w:val="00B77EC8"/>
    <w:rsid w:val="00B827A6"/>
    <w:rsid w:val="00B831CE"/>
    <w:rsid w:val="00B83557"/>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30B8"/>
    <w:rsid w:val="00BE5B52"/>
    <w:rsid w:val="00BE7B8D"/>
    <w:rsid w:val="00BF0993"/>
    <w:rsid w:val="00BF10A9"/>
    <w:rsid w:val="00BF1703"/>
    <w:rsid w:val="00BF231C"/>
    <w:rsid w:val="00BF51E5"/>
    <w:rsid w:val="00BF74A6"/>
    <w:rsid w:val="00C013AD"/>
    <w:rsid w:val="00C04904"/>
    <w:rsid w:val="00C04EDB"/>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A3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3D18"/>
    <w:rsid w:val="00C9435D"/>
    <w:rsid w:val="00C94DF2"/>
    <w:rsid w:val="00C96741"/>
    <w:rsid w:val="00CA10D9"/>
    <w:rsid w:val="00CA2D1B"/>
    <w:rsid w:val="00CA375D"/>
    <w:rsid w:val="00CA3785"/>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40A"/>
    <w:rsid w:val="00D0321C"/>
    <w:rsid w:val="00D035EC"/>
    <w:rsid w:val="00D06AB1"/>
    <w:rsid w:val="00D072ED"/>
    <w:rsid w:val="00D07A16"/>
    <w:rsid w:val="00D1067E"/>
    <w:rsid w:val="00D10F50"/>
    <w:rsid w:val="00D11272"/>
    <w:rsid w:val="00D126F5"/>
    <w:rsid w:val="00D1489E"/>
    <w:rsid w:val="00D169D8"/>
    <w:rsid w:val="00D20737"/>
    <w:rsid w:val="00D21E81"/>
    <w:rsid w:val="00D223DE"/>
    <w:rsid w:val="00D25E37"/>
    <w:rsid w:val="00D2661A"/>
    <w:rsid w:val="00D27582"/>
    <w:rsid w:val="00D27EC4"/>
    <w:rsid w:val="00D32719"/>
    <w:rsid w:val="00D33333"/>
    <w:rsid w:val="00D352A2"/>
    <w:rsid w:val="00D4162B"/>
    <w:rsid w:val="00D445B1"/>
    <w:rsid w:val="00D4514F"/>
    <w:rsid w:val="00D451E2"/>
    <w:rsid w:val="00D45E89"/>
    <w:rsid w:val="00D45E8D"/>
    <w:rsid w:val="00D466AE"/>
    <w:rsid w:val="00D4734F"/>
    <w:rsid w:val="00D51BF3"/>
    <w:rsid w:val="00D55043"/>
    <w:rsid w:val="00D66846"/>
    <w:rsid w:val="00D675FB"/>
    <w:rsid w:val="00D71F25"/>
    <w:rsid w:val="00D72A9C"/>
    <w:rsid w:val="00D77031"/>
    <w:rsid w:val="00D835DC"/>
    <w:rsid w:val="00D84941"/>
    <w:rsid w:val="00D84FA1"/>
    <w:rsid w:val="00D851F0"/>
    <w:rsid w:val="00D86DB7"/>
    <w:rsid w:val="00D926D0"/>
    <w:rsid w:val="00D92D86"/>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7EB7"/>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AE5"/>
    <w:rsid w:val="00E44A83"/>
    <w:rsid w:val="00E47B5B"/>
    <w:rsid w:val="00E502C1"/>
    <w:rsid w:val="00E502DD"/>
    <w:rsid w:val="00E5077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2C59"/>
    <w:rsid w:val="00EC5359"/>
    <w:rsid w:val="00EC562A"/>
    <w:rsid w:val="00ED067A"/>
    <w:rsid w:val="00ED1945"/>
    <w:rsid w:val="00ED2B50"/>
    <w:rsid w:val="00EE0350"/>
    <w:rsid w:val="00EE0719"/>
    <w:rsid w:val="00EE0E80"/>
    <w:rsid w:val="00EE613F"/>
    <w:rsid w:val="00EE7295"/>
    <w:rsid w:val="00EE7869"/>
    <w:rsid w:val="00EF054A"/>
    <w:rsid w:val="00EF2748"/>
    <w:rsid w:val="00EF3235"/>
    <w:rsid w:val="00EF7E72"/>
    <w:rsid w:val="00F06D37"/>
    <w:rsid w:val="00F078B0"/>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36A"/>
    <w:rsid w:val="00F66A4A"/>
    <w:rsid w:val="00F71E22"/>
    <w:rsid w:val="00F72142"/>
    <w:rsid w:val="00F72AE7"/>
    <w:rsid w:val="00F833BA"/>
    <w:rsid w:val="00F84FD0"/>
    <w:rsid w:val="00F859A8"/>
    <w:rsid w:val="00F8663B"/>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171250"/>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171250"/>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E:\360Downloads\SET2020\StandardEditor\template\&#20225;&#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78E52F753E466C9FE833ED699ACD83"/>
        <w:category>
          <w:name w:val="常规"/>
          <w:gallery w:val="placeholder"/>
        </w:category>
        <w:types>
          <w:type w:val="bbPlcHdr"/>
        </w:types>
        <w:behaviors>
          <w:behavior w:val="content"/>
        </w:behaviors>
        <w:guid w:val="{B0C173E9-2F47-4F4F-B8A6-597102F5EAAE}"/>
      </w:docPartPr>
      <w:docPartBody>
        <w:p w:rsidR="000E104B" w:rsidRDefault="002C0841">
          <w:pPr>
            <w:pStyle w:val="F078E52F753E466C9FE833ED699ACD83"/>
          </w:pPr>
          <w:r w:rsidRPr="00751A05">
            <w:rPr>
              <w:rStyle w:val="a3"/>
              <w:rFonts w:hint="eastAsia"/>
            </w:rPr>
            <w:t>单击或点击此处输入文字。</w:t>
          </w:r>
        </w:p>
      </w:docPartBody>
    </w:docPart>
    <w:docPart>
      <w:docPartPr>
        <w:name w:val="FE9D9600C8434ABF95B748C2BBF87E84"/>
        <w:category>
          <w:name w:val="常规"/>
          <w:gallery w:val="placeholder"/>
        </w:category>
        <w:types>
          <w:type w:val="bbPlcHdr"/>
        </w:types>
        <w:behaviors>
          <w:behavior w:val="content"/>
        </w:behaviors>
        <w:guid w:val="{88CA36FA-C2AE-415C-BDBF-E59653C9D1CC}"/>
      </w:docPartPr>
      <w:docPartBody>
        <w:p w:rsidR="000E104B" w:rsidRDefault="002C0841">
          <w:pPr>
            <w:pStyle w:val="FE9D9600C8434ABF95B748C2BBF87E84"/>
          </w:pPr>
          <w:r w:rsidRPr="00FB6243">
            <w:rPr>
              <w:rStyle w:val="a3"/>
              <w:rFonts w:hint="eastAsia"/>
            </w:rPr>
            <w:t>选择一项。</w:t>
          </w:r>
        </w:p>
      </w:docPartBody>
    </w:docPart>
    <w:docPart>
      <w:docPartPr>
        <w:name w:val="2AE625D694194FA6AFB7E496086A36AD"/>
        <w:category>
          <w:name w:val="常规"/>
          <w:gallery w:val="placeholder"/>
        </w:category>
        <w:types>
          <w:type w:val="bbPlcHdr"/>
        </w:types>
        <w:behaviors>
          <w:behavior w:val="content"/>
        </w:behaviors>
        <w:guid w:val="{7790D482-0A95-442E-9E32-4E65F9642640}"/>
      </w:docPartPr>
      <w:docPartBody>
        <w:p w:rsidR="000E104B" w:rsidRDefault="002C0841">
          <w:pPr>
            <w:pStyle w:val="2AE625D694194FA6AFB7E496086A36AD"/>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0841"/>
    <w:rsid w:val="000563C7"/>
    <w:rsid w:val="000E104B"/>
    <w:rsid w:val="00190849"/>
    <w:rsid w:val="0029341E"/>
    <w:rsid w:val="002C0841"/>
    <w:rsid w:val="0033277E"/>
    <w:rsid w:val="00634F62"/>
    <w:rsid w:val="0077214D"/>
    <w:rsid w:val="0092025F"/>
    <w:rsid w:val="00937F76"/>
    <w:rsid w:val="00A9114E"/>
    <w:rsid w:val="00B77154"/>
    <w:rsid w:val="00CF2BE0"/>
    <w:rsid w:val="00E10FA0"/>
    <w:rsid w:val="00FB4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491E"/>
    <w:rPr>
      <w:color w:val="808080"/>
    </w:rPr>
  </w:style>
  <w:style w:type="paragraph" w:customStyle="1" w:styleId="F078E52F753E466C9FE833ED699ACD83">
    <w:name w:val="F078E52F753E466C9FE833ED699ACD83"/>
    <w:rsid w:val="00FB491E"/>
    <w:pPr>
      <w:widowControl w:val="0"/>
      <w:jc w:val="both"/>
    </w:pPr>
  </w:style>
  <w:style w:type="paragraph" w:customStyle="1" w:styleId="FE9D9600C8434ABF95B748C2BBF87E84">
    <w:name w:val="FE9D9600C8434ABF95B748C2BBF87E84"/>
    <w:rsid w:val="00FB491E"/>
    <w:pPr>
      <w:widowControl w:val="0"/>
      <w:jc w:val="both"/>
    </w:pPr>
  </w:style>
  <w:style w:type="paragraph" w:customStyle="1" w:styleId="2AE625D694194FA6AFB7E496086A36AD">
    <w:name w:val="2AE625D694194FA6AFB7E496086A36AD"/>
    <w:rsid w:val="00FB491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7707A-1CF4-4239-AA1D-4736B634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企业标准</Template>
  <TotalTime>67</TotalTime>
  <Pages>7</Pages>
  <Words>257</Words>
  <Characters>1465</Characters>
  <Application>Microsoft Office Word</Application>
  <DocSecurity>0</DocSecurity>
  <Lines>12</Lines>
  <Paragraphs>3</Paragraphs>
  <ScaleCrop>false</ScaleCrop>
  <Company>PCMI</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dc:title>
  <dc:subject/>
  <dc:creator>章逸然</dc:creator>
  <cp:keywords/>
  <dc:description>&lt;config cover="true" show_menu="true" version="1.0.0" doctype="SDKXY"&gt;_x000d_
&lt;/config&gt;</dc:description>
  <cp:lastModifiedBy>acer</cp:lastModifiedBy>
  <cp:revision>20</cp:revision>
  <cp:lastPrinted>2020-08-30T10:00:00Z</cp:lastPrinted>
  <dcterms:created xsi:type="dcterms:W3CDTF">2021-09-14T05:53:00Z</dcterms:created>
  <dcterms:modified xsi:type="dcterms:W3CDTF">2022-08-25T07:49:00Z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企业标准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